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小标宋简体" w:hAnsi="宋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 xml:space="preserve">附件    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陕西省省级政府采购电子卖场采购品目表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340"/>
        <w:gridCol w:w="1603"/>
        <w:gridCol w:w="35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品目</w:t>
            </w:r>
          </w:p>
        </w:tc>
        <w:tc>
          <w:tcPr>
            <w:tcW w:w="16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3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货物类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计算机设备及软件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服务器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A02010103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台式计算机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A02010104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便携式计算机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A02010105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计算机网络设备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路由器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A02010201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以太网交换机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A0201020201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信息安全设备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防火墙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A02010301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入侵检测设备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A02010302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入侵防御设备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A02010303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漏洞扫描设备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A02010304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容灾备份设备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A02010305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网络隔离设备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A02010306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网闸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A02010310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存储设备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磁盘机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A02010501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磁盘阵列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A02010502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存储用光纤交换机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A02010503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输入输出设备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打印设备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喷墨打印机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A0201060101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激光打印机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A0201060102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针式打印机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A0201060104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显示设备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液晶显示器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A0201060401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图形图像输入设备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扫描仪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A0201060901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计算机软件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操作系统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A0201080101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办公软件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A0201080104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办公设备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A020201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投影仪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A020202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用于测量、测绘等专用投影仪除外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多功能一体机</w:t>
            </w:r>
          </w:p>
        </w:tc>
        <w:tc>
          <w:tcPr>
            <w:tcW w:w="16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A020204</w:t>
            </w:r>
          </w:p>
        </w:tc>
        <w:tc>
          <w:tcPr>
            <w:tcW w:w="3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具有多种办公功能的设备入此，如带有打印功能的复印机等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照相机及器材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照相机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数字照相机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A0202050101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指数码机，包括单反数码相机、卡片数码相机等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镜头及器材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A02020502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刻录机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A020209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文印设备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速印机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A02021001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销毁设备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碎纸机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A02021101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firstLine="220" w:firstLineChars="10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光盘粉碎机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A02021102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firstLine="220" w:firstLineChars="10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其他办公设备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A020299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车辆</w:t>
            </w:r>
          </w:p>
        </w:tc>
        <w:tc>
          <w:tcPr>
            <w:tcW w:w="51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载货汽车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A020301</w:t>
            </w:r>
          </w:p>
        </w:tc>
        <w:tc>
          <w:tcPr>
            <w:tcW w:w="3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仅指皮卡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乘用车（轿车）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包括驾驶员座位在内不超过（含）9 个座位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轿车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A02030501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越野车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A02030502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商务车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A02030503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客车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小型客车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A02030601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除驾驶员座位外，座位数超过 9 座，但不超过（含） 16 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中大型客车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A02030602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除驾驶员座位外，座位数超过（含）16 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电气设备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制冷电器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电冰箱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A0206180101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冷藏柜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A0206180102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空调机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A0206180203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广播、电视、电影设备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电视设备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普通电视设备（电视机）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A02091001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14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通用摄像机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A02091102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指普通摄像机，包括摄像机附件设备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08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C</w:t>
            </w: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服务类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车辆维修保养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C0503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法律服务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C0801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08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C0802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08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审计服务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C0803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08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资产及其他评估服务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C0805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08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办公印刷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C081401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8" w:hRule="atLeast"/>
        </w:trPr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物业管理服务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C1204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安全服务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C0810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保安服务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机动车辆保险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C15010201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车辆租赁服务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C0403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4BDE"/>
    <w:rsid w:val="00407D0C"/>
    <w:rsid w:val="004647E7"/>
    <w:rsid w:val="008530B1"/>
    <w:rsid w:val="00BC1FE2"/>
    <w:rsid w:val="00C102C8"/>
    <w:rsid w:val="00E27DDC"/>
    <w:rsid w:val="025B7283"/>
    <w:rsid w:val="067E2670"/>
    <w:rsid w:val="093C37D7"/>
    <w:rsid w:val="13C959C0"/>
    <w:rsid w:val="169D03A5"/>
    <w:rsid w:val="16B75F2D"/>
    <w:rsid w:val="175F5C8D"/>
    <w:rsid w:val="176820D9"/>
    <w:rsid w:val="21514BDE"/>
    <w:rsid w:val="22B75CC4"/>
    <w:rsid w:val="24FD5BB8"/>
    <w:rsid w:val="267F3082"/>
    <w:rsid w:val="29FB171E"/>
    <w:rsid w:val="31283644"/>
    <w:rsid w:val="320D45AE"/>
    <w:rsid w:val="33616517"/>
    <w:rsid w:val="33EA6AF7"/>
    <w:rsid w:val="3A4330A3"/>
    <w:rsid w:val="3C413A4A"/>
    <w:rsid w:val="3CB5634B"/>
    <w:rsid w:val="3CB70280"/>
    <w:rsid w:val="3FAB0D01"/>
    <w:rsid w:val="413E6AB6"/>
    <w:rsid w:val="41A35C17"/>
    <w:rsid w:val="45D425FE"/>
    <w:rsid w:val="51FD2386"/>
    <w:rsid w:val="57204A5D"/>
    <w:rsid w:val="5768625C"/>
    <w:rsid w:val="5AAA2EF0"/>
    <w:rsid w:val="5E8E69FB"/>
    <w:rsid w:val="6C5C5FE2"/>
    <w:rsid w:val="6EB80A44"/>
    <w:rsid w:val="71D039EA"/>
    <w:rsid w:val="74603935"/>
    <w:rsid w:val="7E115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1324</Characters>
  <Lines>11</Lines>
  <Paragraphs>3</Paragraphs>
  <TotalTime>0</TotalTime>
  <ScaleCrop>false</ScaleCrop>
  <LinksUpToDate>false</LinksUpToDate>
  <CharactersWithSpaces>1553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2020-04-24T00:39:00Z</dcterms:created>
  <dc:creator>DAT</dc:creator>
  <cp:lastModifiedBy>陶帅</cp:lastModifiedBy>
  <dcterms:modified xsi:type="dcterms:W3CDTF">2020-08-05T09:43:44Z</dcterms:modified>
  <dc:title>陕西省政府采购电子卖场采购目录清单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